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B8" w:rsidRDefault="008012B8" w:rsidP="008012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Ответы на электронные обращения</w:t>
      </w:r>
    </w:p>
    <w:p w:rsidR="008012B8" w:rsidRDefault="008012B8" w:rsidP="008012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Ответы (уведомления) на электронные обращения направляются на адрес электронной почты заявителей, указанный в электронных обращениях, за исключением случаев:</w:t>
      </w:r>
    </w:p>
    <w:p w:rsidR="008012B8" w:rsidRDefault="008012B8" w:rsidP="008012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почты;</w:t>
      </w:r>
    </w:p>
    <w:p w:rsidR="008012B8" w:rsidRDefault="008012B8" w:rsidP="008012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 электронном обращении указан адрес электронной почты, по которому по техническим причинам не удалось доставить ответ (уведомление).</w:t>
      </w:r>
    </w:p>
    <w:p w:rsidR="008012B8" w:rsidRDefault="008012B8" w:rsidP="008012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указанных случаях на электронные обращения даются письменные ответы (направляются письменные уведомления).</w:t>
      </w:r>
    </w:p>
    <w:p w:rsidR="008012B8" w:rsidRDefault="008012B8" w:rsidP="008012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если поступающие электронные обращения аналогичного содержания от разных заявителей носят массовый характер (более десяти обращений), ответы на такие обращения по решению руководителя либо лица, уполномоченного им подписывать в установленном порядке ответы на обращения, могут размещаться н</w:t>
      </w:r>
      <w:r>
        <w:rPr>
          <w:color w:val="000000"/>
          <w:sz w:val="27"/>
          <w:szCs w:val="27"/>
        </w:rPr>
        <w:t>а официальном сайте УКПП «Чериковский жилкоммунхоз»</w:t>
      </w:r>
      <w:r>
        <w:rPr>
          <w:color w:val="000000"/>
          <w:sz w:val="27"/>
          <w:szCs w:val="27"/>
        </w:rPr>
        <w:t xml:space="preserve"> в глобальной компьютерной сети Интернет (в разделе «</w:t>
      </w:r>
      <w:r>
        <w:rPr>
          <w:color w:val="000000"/>
          <w:sz w:val="27"/>
          <w:szCs w:val="27"/>
        </w:rPr>
        <w:t>Вопрос-ответ</w:t>
      </w:r>
      <w:bookmarkStart w:id="0" w:name="_GoBack"/>
      <w:bookmarkEnd w:id="0"/>
      <w:r>
        <w:rPr>
          <w:color w:val="000000"/>
          <w:sz w:val="27"/>
          <w:szCs w:val="27"/>
        </w:rPr>
        <w:t>») без направления ответов (уведомлений) заявителям.</w:t>
      </w:r>
    </w:p>
    <w:p w:rsidR="00E62B38" w:rsidRDefault="00E62B38"/>
    <w:sectPr w:rsidR="00E6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6F"/>
    <w:rsid w:val="008012B8"/>
    <w:rsid w:val="00E0426F"/>
    <w:rsid w:val="00E6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2021-11-04T13:36:00Z</dcterms:created>
  <dcterms:modified xsi:type="dcterms:W3CDTF">2021-11-04T13:41:00Z</dcterms:modified>
</cp:coreProperties>
</file>